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Résumé : Sécurité de vos données chez PrimePlay</w:t>
      </w:r>
    </w:p>
    <w:p>
      <w:r>
        <w:t>Chez PrimePlay, la sécurité de vos informations est notre priorité absolue. Nous mettons en place des mesures strictes pour assurer la confidentialité et la protection de vos données tout au long du service.</w:t>
      </w:r>
    </w:p>
    <w:p>
      <w:r>
        <w:t>Seuls nos experts qualifiés ont accès aux informations nécessaires pour effectuer le boost. Une fois le service terminé, nous recommandons à nos clients de changer leur mot de passe pour une sécurité supplémentaire.</w:t>
      </w:r>
    </w:p>
    <w:p>
      <w:r>
        <w:t>En cas de problème ou de tentative d'accès non autorisé, nous intervenons immédiatement pour sécuriser votre compte. Toutes vos données sont intégralement supprimées de nos serveurs à la fin de chaque prestation.</w:t>
      </w:r>
    </w:p>
    <w:p>
      <w:r>
        <w:t>Si nécessaire, nous travaillons directement avec Epic Games pour vous assister dans la récupération et la sécurité de votre compte.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